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5E1C" w:rsidRDefault="00E25E1C" w:rsidP="00507D04">
      <w:pPr>
        <w:spacing w:after="300" w:line="240" w:lineRule="auto"/>
        <w:outlineLvl w:val="0"/>
        <w:rPr>
          <w:rFonts w:ascii="Arial" w:eastAsia="Times New Roman" w:hAnsi="Arial" w:cs="Arial"/>
          <w:color w:val="000000" w:themeColor="text1"/>
          <w:spacing w:val="-9"/>
          <w:kern w:val="36"/>
          <w:sz w:val="40"/>
          <w:szCs w:val="40"/>
          <w:u w:val="single"/>
          <w:lang w:eastAsia="nl-NL"/>
        </w:rPr>
      </w:pPr>
      <w:bookmarkStart w:id="0" w:name="_GoBack"/>
      <w:bookmarkEnd w:id="0"/>
      <w:r>
        <w:rPr>
          <w:rFonts w:ascii="Arial" w:eastAsia="Times New Roman" w:hAnsi="Arial" w:cs="Arial"/>
          <w:noProof/>
          <w:color w:val="000000" w:themeColor="text1"/>
          <w:spacing w:val="-9"/>
          <w:kern w:val="36"/>
          <w:sz w:val="40"/>
          <w:szCs w:val="40"/>
          <w:u w:val="single"/>
          <w:lang w:eastAsia="nl-NL"/>
        </w:rPr>
        <w:drawing>
          <wp:anchor distT="0" distB="0" distL="114300" distR="114300" simplePos="0" relativeHeight="251658240" behindDoc="1" locked="0" layoutInCell="1" allowOverlap="1">
            <wp:simplePos x="0" y="0"/>
            <wp:positionH relativeFrom="column">
              <wp:posOffset>4524375</wp:posOffset>
            </wp:positionH>
            <wp:positionV relativeFrom="paragraph">
              <wp:posOffset>-561975</wp:posOffset>
            </wp:positionV>
            <wp:extent cx="1819910" cy="1461770"/>
            <wp:effectExtent l="0" t="0" r="8890" b="5080"/>
            <wp:wrapNone/>
            <wp:docPr id="1" name="Afbeelding 1" descr="thumbnail_TCE-vierk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nail_TCE-vierka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19910" cy="14617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25E1C" w:rsidRPr="00E25E1C" w:rsidRDefault="00507D04" w:rsidP="00507D04">
      <w:pPr>
        <w:spacing w:after="300" w:line="240" w:lineRule="auto"/>
        <w:outlineLvl w:val="0"/>
        <w:rPr>
          <w:rFonts w:ascii="Arial" w:eastAsia="Times New Roman" w:hAnsi="Arial" w:cs="Arial"/>
          <w:color w:val="000000" w:themeColor="text1"/>
          <w:spacing w:val="-9"/>
          <w:kern w:val="36"/>
          <w:sz w:val="40"/>
          <w:szCs w:val="40"/>
          <w:u w:val="single"/>
          <w:lang w:eastAsia="nl-NL"/>
        </w:rPr>
      </w:pPr>
      <w:r>
        <w:rPr>
          <w:rFonts w:ascii="Arial" w:eastAsia="Times New Roman" w:hAnsi="Arial" w:cs="Arial"/>
          <w:color w:val="000000" w:themeColor="text1"/>
          <w:spacing w:val="-9"/>
          <w:kern w:val="36"/>
          <w:sz w:val="40"/>
          <w:szCs w:val="40"/>
          <w:u w:val="single"/>
          <w:lang w:eastAsia="nl-NL"/>
        </w:rPr>
        <w:t>Privacyverklaring</w:t>
      </w:r>
      <w:r w:rsidR="00E25E1C" w:rsidRPr="00E25E1C">
        <w:rPr>
          <w:rFonts w:ascii="Arial" w:eastAsia="Times New Roman" w:hAnsi="Arial" w:cs="Arial"/>
          <w:color w:val="000000" w:themeColor="text1"/>
          <w:spacing w:val="-9"/>
          <w:kern w:val="36"/>
          <w:sz w:val="40"/>
          <w:szCs w:val="40"/>
          <w:u w:val="single"/>
          <w:lang w:eastAsia="nl-NL"/>
        </w:rPr>
        <w:t xml:space="preserve"> voor </w:t>
      </w:r>
      <w:r>
        <w:rPr>
          <w:rFonts w:ascii="Arial" w:eastAsia="Times New Roman" w:hAnsi="Arial" w:cs="Arial"/>
          <w:color w:val="000000" w:themeColor="text1"/>
          <w:spacing w:val="-9"/>
          <w:kern w:val="36"/>
          <w:sz w:val="40"/>
          <w:szCs w:val="40"/>
          <w:u w:val="single"/>
          <w:lang w:eastAsia="nl-NL"/>
        </w:rPr>
        <w:t>TCE-</w:t>
      </w:r>
      <w:r w:rsidR="00E25E1C" w:rsidRPr="00E25E1C">
        <w:rPr>
          <w:rFonts w:ascii="Arial" w:eastAsia="Times New Roman" w:hAnsi="Arial" w:cs="Arial"/>
          <w:color w:val="000000" w:themeColor="text1"/>
          <w:spacing w:val="-9"/>
          <w:kern w:val="36"/>
          <w:sz w:val="40"/>
          <w:szCs w:val="40"/>
          <w:u w:val="single"/>
          <w:lang w:eastAsia="nl-NL"/>
        </w:rPr>
        <w:t>leden</w:t>
      </w:r>
    </w:p>
    <w:p w:rsidR="00E25E1C" w:rsidRPr="00E25E1C" w:rsidRDefault="00E25E1C" w:rsidP="00507D04">
      <w:pPr>
        <w:spacing w:after="300" w:line="240" w:lineRule="auto"/>
        <w:outlineLvl w:val="0"/>
        <w:rPr>
          <w:rFonts w:ascii="Arial" w:eastAsia="Times New Roman" w:hAnsi="Arial" w:cs="Arial"/>
          <w:color w:val="000000" w:themeColor="text1"/>
          <w:spacing w:val="-9"/>
          <w:kern w:val="36"/>
          <w:sz w:val="24"/>
          <w:szCs w:val="24"/>
          <w:lang w:eastAsia="nl-NL"/>
        </w:rPr>
      </w:pPr>
      <w:r w:rsidRPr="00E25E1C">
        <w:rPr>
          <w:rFonts w:ascii="Arial" w:eastAsia="Times New Roman" w:hAnsi="Arial" w:cs="Arial"/>
          <w:color w:val="000000" w:themeColor="text1"/>
          <w:sz w:val="24"/>
          <w:szCs w:val="24"/>
          <w:lang w:eastAsia="nl-NL"/>
        </w:rPr>
        <w:br/>
        <w:t>De Privacy</w:t>
      </w:r>
      <w:r w:rsidR="00507D04">
        <w:rPr>
          <w:rFonts w:ascii="Arial" w:eastAsia="Times New Roman" w:hAnsi="Arial" w:cs="Arial"/>
          <w:color w:val="000000" w:themeColor="text1"/>
          <w:sz w:val="24"/>
          <w:szCs w:val="24"/>
          <w:lang w:eastAsia="nl-NL"/>
        </w:rPr>
        <w:t>verklaring</w:t>
      </w:r>
      <w:r w:rsidR="00C41525">
        <w:rPr>
          <w:rFonts w:ascii="Arial" w:eastAsia="Times New Roman" w:hAnsi="Arial" w:cs="Arial"/>
          <w:color w:val="000000" w:themeColor="text1"/>
          <w:sz w:val="24"/>
          <w:szCs w:val="24"/>
          <w:lang w:eastAsia="nl-NL"/>
        </w:rPr>
        <w:t xml:space="preserve"> is</w:t>
      </w:r>
      <w:r w:rsidRPr="00E25E1C">
        <w:rPr>
          <w:rFonts w:ascii="Arial" w:eastAsia="Times New Roman" w:hAnsi="Arial" w:cs="Arial"/>
          <w:color w:val="000000" w:themeColor="text1"/>
          <w:sz w:val="24"/>
          <w:szCs w:val="24"/>
          <w:lang w:eastAsia="nl-NL"/>
        </w:rPr>
        <w:t xml:space="preserve"> v</w:t>
      </w:r>
      <w:r w:rsidR="00507D04">
        <w:rPr>
          <w:rFonts w:ascii="Arial" w:eastAsia="Times New Roman" w:hAnsi="Arial" w:cs="Arial"/>
          <w:color w:val="000000" w:themeColor="text1"/>
          <w:sz w:val="24"/>
          <w:szCs w:val="24"/>
          <w:lang w:eastAsia="nl-NL"/>
        </w:rPr>
        <w:t>oor leden </w:t>
      </w:r>
      <w:r w:rsidRPr="00E25E1C">
        <w:rPr>
          <w:rFonts w:ascii="Arial" w:eastAsia="Times New Roman" w:hAnsi="Arial" w:cs="Arial"/>
          <w:color w:val="000000" w:themeColor="text1"/>
          <w:sz w:val="24"/>
          <w:szCs w:val="24"/>
          <w:lang w:eastAsia="nl-NL"/>
        </w:rPr>
        <w:t>en geldt voor iedereen die een lidmaatschap aan</w:t>
      </w:r>
      <w:r w:rsidR="00782D88">
        <w:rPr>
          <w:rFonts w:ascii="Arial" w:eastAsia="Times New Roman" w:hAnsi="Arial" w:cs="Arial"/>
          <w:color w:val="000000" w:themeColor="text1"/>
          <w:sz w:val="24"/>
          <w:szCs w:val="24"/>
          <w:lang w:eastAsia="nl-NL"/>
        </w:rPr>
        <w:t xml:space="preserve"> </w:t>
      </w:r>
      <w:r w:rsidRPr="00E25E1C">
        <w:rPr>
          <w:rFonts w:ascii="Arial" w:eastAsia="Times New Roman" w:hAnsi="Arial" w:cs="Arial"/>
          <w:color w:val="000000" w:themeColor="text1"/>
          <w:sz w:val="24"/>
          <w:szCs w:val="24"/>
          <w:lang w:eastAsia="nl-NL"/>
        </w:rPr>
        <w:t xml:space="preserve">gaat bij </w:t>
      </w:r>
      <w:r>
        <w:rPr>
          <w:rFonts w:ascii="Arial" w:eastAsia="Times New Roman" w:hAnsi="Arial" w:cs="Arial"/>
          <w:color w:val="000000" w:themeColor="text1"/>
          <w:sz w:val="24"/>
          <w:szCs w:val="24"/>
          <w:lang w:eastAsia="nl-NL"/>
        </w:rPr>
        <w:t>Tennis Club Esbeek</w:t>
      </w:r>
      <w:r w:rsidRPr="00E25E1C">
        <w:rPr>
          <w:rFonts w:ascii="Arial" w:eastAsia="Times New Roman" w:hAnsi="Arial" w:cs="Arial"/>
          <w:color w:val="000000" w:themeColor="text1"/>
          <w:sz w:val="24"/>
          <w:szCs w:val="24"/>
          <w:lang w:eastAsia="nl-NL"/>
        </w:rPr>
        <w:t>.</w:t>
      </w:r>
      <w:r w:rsidRPr="00E25E1C">
        <w:rPr>
          <w:rFonts w:ascii="Arial" w:eastAsia="Times New Roman" w:hAnsi="Arial" w:cs="Arial"/>
          <w:color w:val="000000" w:themeColor="text1"/>
          <w:sz w:val="24"/>
          <w:szCs w:val="24"/>
          <w:lang w:eastAsia="nl-NL"/>
        </w:rPr>
        <w:br/>
      </w:r>
      <w:r w:rsidRPr="00E25E1C">
        <w:rPr>
          <w:rFonts w:ascii="Arial" w:eastAsia="Times New Roman" w:hAnsi="Arial" w:cs="Arial"/>
          <w:color w:val="000000" w:themeColor="text1"/>
          <w:sz w:val="24"/>
          <w:szCs w:val="24"/>
          <w:lang w:eastAsia="nl-NL"/>
        </w:rPr>
        <w:br/>
        <w:t xml:space="preserve">Vanaf 25 mei 2018 is de Algemene Verordening Gegevensbescherming (AVG) van toepassing. Deze nieuwe privacywet, internationaal de General Data </w:t>
      </w:r>
      <w:proofErr w:type="spellStart"/>
      <w:r w:rsidRPr="00E25E1C">
        <w:rPr>
          <w:rFonts w:ascii="Arial" w:eastAsia="Times New Roman" w:hAnsi="Arial" w:cs="Arial"/>
          <w:color w:val="000000" w:themeColor="text1"/>
          <w:sz w:val="24"/>
          <w:szCs w:val="24"/>
          <w:lang w:eastAsia="nl-NL"/>
        </w:rPr>
        <w:t>Protection</w:t>
      </w:r>
      <w:proofErr w:type="spellEnd"/>
      <w:r w:rsidRPr="00E25E1C">
        <w:rPr>
          <w:rFonts w:ascii="Arial" w:eastAsia="Times New Roman" w:hAnsi="Arial" w:cs="Arial"/>
          <w:color w:val="000000" w:themeColor="text1"/>
          <w:sz w:val="24"/>
          <w:szCs w:val="24"/>
          <w:lang w:eastAsia="nl-NL"/>
        </w:rPr>
        <w:t xml:space="preserve"> </w:t>
      </w:r>
      <w:proofErr w:type="spellStart"/>
      <w:r w:rsidRPr="00E25E1C">
        <w:rPr>
          <w:rFonts w:ascii="Arial" w:eastAsia="Times New Roman" w:hAnsi="Arial" w:cs="Arial"/>
          <w:color w:val="000000" w:themeColor="text1"/>
          <w:sz w:val="24"/>
          <w:szCs w:val="24"/>
          <w:lang w:eastAsia="nl-NL"/>
        </w:rPr>
        <w:t>Regulation</w:t>
      </w:r>
      <w:proofErr w:type="spellEnd"/>
      <w:r w:rsidRPr="00E25E1C">
        <w:rPr>
          <w:rFonts w:ascii="Arial" w:eastAsia="Times New Roman" w:hAnsi="Arial" w:cs="Arial"/>
          <w:color w:val="000000" w:themeColor="text1"/>
          <w:sz w:val="24"/>
          <w:szCs w:val="24"/>
          <w:lang w:eastAsia="nl-NL"/>
        </w:rPr>
        <w:t xml:space="preserve"> (GDPR) genoemd, geldt in de hele Europese Unie en gaat onder andere over het bewaren en beschermen van persoonsgegevens. </w:t>
      </w:r>
      <w:r w:rsidRPr="00E25E1C">
        <w:rPr>
          <w:rFonts w:ascii="Arial" w:eastAsia="Times New Roman" w:hAnsi="Arial" w:cs="Arial"/>
          <w:color w:val="000000" w:themeColor="text1"/>
          <w:sz w:val="24"/>
          <w:szCs w:val="24"/>
          <w:lang w:eastAsia="nl-NL"/>
        </w:rPr>
        <w:br/>
        <w:t>Ook onze vereniging houdt zich hieraan en heeft daarom deze privacy policy een update gegeven om wettelijk te blijven voldoen aan de nieuwe wijzigingen.</w:t>
      </w:r>
      <w:r w:rsidR="00507D04">
        <w:rPr>
          <w:rFonts w:ascii="Arial" w:eastAsia="Times New Roman" w:hAnsi="Arial" w:cs="Arial"/>
          <w:color w:val="000000" w:themeColor="text1"/>
          <w:sz w:val="24"/>
          <w:szCs w:val="24"/>
          <w:lang w:eastAsia="nl-NL"/>
        </w:rPr>
        <w:t> </w:t>
      </w:r>
      <w:r w:rsidRPr="00E25E1C">
        <w:rPr>
          <w:rFonts w:ascii="Arial" w:eastAsia="Times New Roman" w:hAnsi="Arial" w:cs="Arial"/>
          <w:color w:val="000000" w:themeColor="text1"/>
          <w:sz w:val="24"/>
          <w:szCs w:val="24"/>
          <w:lang w:eastAsia="nl-NL"/>
        </w:rPr>
        <w:t> </w:t>
      </w:r>
    </w:p>
    <w:p w:rsidR="00E25E1C" w:rsidRPr="00E25E1C" w:rsidRDefault="00E25E1C" w:rsidP="00C065D6">
      <w:pPr>
        <w:tabs>
          <w:tab w:val="left" w:pos="7380"/>
        </w:tabs>
        <w:spacing w:after="300" w:line="240" w:lineRule="auto"/>
        <w:outlineLvl w:val="1"/>
        <w:rPr>
          <w:rFonts w:ascii="Arial" w:eastAsia="Times New Roman" w:hAnsi="Arial" w:cs="Arial"/>
          <w:b/>
          <w:color w:val="000000" w:themeColor="text1"/>
          <w:sz w:val="24"/>
          <w:szCs w:val="24"/>
          <w:u w:val="single"/>
          <w:lang w:eastAsia="nl-NL"/>
        </w:rPr>
      </w:pPr>
      <w:r w:rsidRPr="00E25E1C">
        <w:rPr>
          <w:rFonts w:ascii="Arial" w:eastAsia="Times New Roman" w:hAnsi="Arial" w:cs="Arial"/>
          <w:b/>
          <w:color w:val="000000" w:themeColor="text1"/>
          <w:sz w:val="24"/>
          <w:szCs w:val="24"/>
          <w:u w:val="single"/>
          <w:lang w:eastAsia="nl-NL"/>
        </w:rPr>
        <w:t>Verantwoordelijke</w:t>
      </w:r>
    </w:p>
    <w:p w:rsidR="00E25E1C" w:rsidRDefault="00E25E1C" w:rsidP="00507D04">
      <w:pPr>
        <w:spacing w:after="0" w:line="240" w:lineRule="auto"/>
        <w:rPr>
          <w:rFonts w:ascii="Arial" w:eastAsia="Times New Roman" w:hAnsi="Arial" w:cs="Arial"/>
          <w:b/>
          <w:color w:val="000000" w:themeColor="text1"/>
          <w:sz w:val="24"/>
          <w:szCs w:val="24"/>
          <w:u w:val="single"/>
          <w:lang w:eastAsia="nl-NL"/>
        </w:rPr>
      </w:pPr>
      <w:r>
        <w:rPr>
          <w:rFonts w:ascii="Arial" w:eastAsia="Times New Roman" w:hAnsi="Arial" w:cs="Arial"/>
          <w:color w:val="000000" w:themeColor="text1"/>
          <w:sz w:val="24"/>
          <w:szCs w:val="24"/>
          <w:lang w:eastAsia="nl-NL"/>
        </w:rPr>
        <w:t xml:space="preserve">Tennis Club Esbeek, </w:t>
      </w:r>
      <w:r w:rsidRPr="00E25E1C">
        <w:rPr>
          <w:rFonts w:ascii="Arial" w:eastAsia="Times New Roman" w:hAnsi="Arial" w:cs="Arial"/>
          <w:color w:val="000000" w:themeColor="text1"/>
          <w:sz w:val="24"/>
          <w:szCs w:val="24"/>
          <w:lang w:eastAsia="nl-NL"/>
        </w:rPr>
        <w:t xml:space="preserve">KvK: </w:t>
      </w:r>
      <w:r w:rsidRPr="00E25E1C">
        <w:rPr>
          <w:rFonts w:ascii="Arial" w:hAnsi="Arial" w:cs="Arial"/>
          <w:sz w:val="24"/>
          <w:szCs w:val="24"/>
        </w:rPr>
        <w:t>V 260212</w:t>
      </w:r>
      <w:r w:rsidR="00507D04">
        <w:rPr>
          <w:rFonts w:ascii="Arial" w:eastAsia="Times New Roman" w:hAnsi="Arial" w:cs="Arial"/>
          <w:color w:val="000000" w:themeColor="text1"/>
          <w:sz w:val="24"/>
          <w:szCs w:val="24"/>
          <w:lang w:eastAsia="nl-NL"/>
        </w:rPr>
        <w:br/>
      </w:r>
      <w:r w:rsidR="00507D04">
        <w:rPr>
          <w:rFonts w:ascii="Arial" w:eastAsia="Times New Roman" w:hAnsi="Arial" w:cs="Arial"/>
          <w:color w:val="000000" w:themeColor="text1"/>
          <w:sz w:val="24"/>
          <w:szCs w:val="24"/>
          <w:lang w:eastAsia="nl-NL"/>
        </w:rPr>
        <w:br/>
      </w:r>
      <w:r w:rsidRPr="00E25E1C">
        <w:rPr>
          <w:rFonts w:ascii="Arial" w:eastAsia="Times New Roman" w:hAnsi="Arial" w:cs="Arial"/>
          <w:b/>
          <w:color w:val="000000" w:themeColor="text1"/>
          <w:sz w:val="24"/>
          <w:szCs w:val="24"/>
          <w:u w:val="single"/>
          <w:lang w:eastAsia="nl-NL"/>
        </w:rPr>
        <w:t>Opgeslagen gegevens</w:t>
      </w:r>
    </w:p>
    <w:p w:rsidR="00507D04" w:rsidRPr="00E25E1C" w:rsidRDefault="00507D04" w:rsidP="00507D04">
      <w:pPr>
        <w:spacing w:after="0" w:line="240" w:lineRule="auto"/>
        <w:rPr>
          <w:rFonts w:ascii="Arial" w:eastAsia="Times New Roman" w:hAnsi="Arial" w:cs="Arial"/>
          <w:color w:val="000000" w:themeColor="text1"/>
          <w:sz w:val="24"/>
          <w:szCs w:val="24"/>
          <w:lang w:eastAsia="nl-NL"/>
        </w:rPr>
      </w:pPr>
    </w:p>
    <w:p w:rsidR="00E25E1C" w:rsidRPr="00E25E1C" w:rsidRDefault="00E25E1C" w:rsidP="00507D04">
      <w:pPr>
        <w:spacing w:after="300" w:line="240" w:lineRule="auto"/>
        <w:rPr>
          <w:rFonts w:ascii="Arial" w:eastAsia="Times New Roman" w:hAnsi="Arial" w:cs="Arial"/>
          <w:color w:val="000000" w:themeColor="text1"/>
          <w:sz w:val="24"/>
          <w:szCs w:val="24"/>
          <w:lang w:eastAsia="nl-NL"/>
        </w:rPr>
      </w:pPr>
      <w:r w:rsidRPr="00E25E1C">
        <w:rPr>
          <w:rFonts w:ascii="Arial" w:eastAsia="Times New Roman" w:hAnsi="Arial" w:cs="Arial"/>
          <w:color w:val="000000" w:themeColor="text1"/>
          <w:sz w:val="24"/>
          <w:szCs w:val="24"/>
          <w:lang w:eastAsia="nl-NL"/>
        </w:rPr>
        <w:t>Op het moment van inschrijven bij onze vereniging leggen wij de volgende gegevens vast. Tijdens het lidmaatschap kunnen extra keuzes en voorkeuren vastgelegd worden. </w:t>
      </w:r>
    </w:p>
    <w:p w:rsidR="00E25E1C" w:rsidRPr="00E25E1C" w:rsidRDefault="00E25E1C" w:rsidP="00507D04">
      <w:pPr>
        <w:numPr>
          <w:ilvl w:val="0"/>
          <w:numId w:val="2"/>
        </w:numPr>
        <w:spacing w:before="100" w:beforeAutospacing="1" w:after="100" w:afterAutospacing="1" w:line="240" w:lineRule="auto"/>
        <w:rPr>
          <w:rFonts w:ascii="Arial" w:eastAsia="Times New Roman" w:hAnsi="Arial" w:cs="Arial"/>
          <w:color w:val="000000" w:themeColor="text1"/>
          <w:sz w:val="24"/>
          <w:szCs w:val="24"/>
          <w:lang w:eastAsia="nl-NL"/>
        </w:rPr>
      </w:pPr>
      <w:r w:rsidRPr="00E25E1C">
        <w:rPr>
          <w:rFonts w:ascii="Arial" w:eastAsia="Times New Roman" w:hAnsi="Arial" w:cs="Arial"/>
          <w:color w:val="000000" w:themeColor="text1"/>
          <w:sz w:val="24"/>
          <w:szCs w:val="24"/>
          <w:lang w:eastAsia="nl-NL"/>
        </w:rPr>
        <w:t>Voor en achternaam</w:t>
      </w:r>
    </w:p>
    <w:p w:rsidR="00E25E1C" w:rsidRPr="00E25E1C" w:rsidRDefault="00E25E1C" w:rsidP="00507D04">
      <w:pPr>
        <w:numPr>
          <w:ilvl w:val="0"/>
          <w:numId w:val="2"/>
        </w:numPr>
        <w:spacing w:before="100" w:beforeAutospacing="1" w:after="100" w:afterAutospacing="1" w:line="240" w:lineRule="auto"/>
        <w:rPr>
          <w:rFonts w:ascii="Arial" w:eastAsia="Times New Roman" w:hAnsi="Arial" w:cs="Arial"/>
          <w:color w:val="000000" w:themeColor="text1"/>
          <w:sz w:val="24"/>
          <w:szCs w:val="24"/>
          <w:lang w:eastAsia="nl-NL"/>
        </w:rPr>
      </w:pPr>
      <w:r w:rsidRPr="00E25E1C">
        <w:rPr>
          <w:rFonts w:ascii="Arial" w:eastAsia="Times New Roman" w:hAnsi="Arial" w:cs="Arial"/>
          <w:color w:val="000000" w:themeColor="text1"/>
          <w:sz w:val="24"/>
          <w:szCs w:val="24"/>
          <w:lang w:eastAsia="nl-NL"/>
        </w:rPr>
        <w:t>Adres, postcode en woonplaats</w:t>
      </w:r>
    </w:p>
    <w:p w:rsidR="00E25E1C" w:rsidRPr="00E25E1C" w:rsidRDefault="00E25E1C" w:rsidP="00507D04">
      <w:pPr>
        <w:numPr>
          <w:ilvl w:val="0"/>
          <w:numId w:val="2"/>
        </w:numPr>
        <w:spacing w:before="100" w:beforeAutospacing="1" w:after="100" w:afterAutospacing="1" w:line="240" w:lineRule="auto"/>
        <w:rPr>
          <w:rFonts w:ascii="Arial" w:eastAsia="Times New Roman" w:hAnsi="Arial" w:cs="Arial"/>
          <w:color w:val="000000" w:themeColor="text1"/>
          <w:sz w:val="24"/>
          <w:szCs w:val="24"/>
          <w:lang w:eastAsia="nl-NL"/>
        </w:rPr>
      </w:pPr>
      <w:r w:rsidRPr="00E25E1C">
        <w:rPr>
          <w:rFonts w:ascii="Arial" w:eastAsia="Times New Roman" w:hAnsi="Arial" w:cs="Arial"/>
          <w:color w:val="000000" w:themeColor="text1"/>
          <w:sz w:val="24"/>
          <w:szCs w:val="24"/>
          <w:lang w:eastAsia="nl-NL"/>
        </w:rPr>
        <w:t>Telefoonnummer(s) en e-mailadres(sen)</w:t>
      </w:r>
    </w:p>
    <w:p w:rsidR="00E25E1C" w:rsidRPr="00E25E1C" w:rsidRDefault="00E25E1C" w:rsidP="00507D04">
      <w:pPr>
        <w:numPr>
          <w:ilvl w:val="0"/>
          <w:numId w:val="2"/>
        </w:numPr>
        <w:spacing w:before="100" w:beforeAutospacing="1" w:after="100" w:afterAutospacing="1" w:line="240" w:lineRule="auto"/>
        <w:rPr>
          <w:rFonts w:ascii="Arial" w:eastAsia="Times New Roman" w:hAnsi="Arial" w:cs="Arial"/>
          <w:color w:val="000000" w:themeColor="text1"/>
          <w:sz w:val="24"/>
          <w:szCs w:val="24"/>
          <w:lang w:eastAsia="nl-NL"/>
        </w:rPr>
      </w:pPr>
      <w:r w:rsidRPr="00E25E1C">
        <w:rPr>
          <w:rFonts w:ascii="Arial" w:eastAsia="Times New Roman" w:hAnsi="Arial" w:cs="Arial"/>
          <w:color w:val="000000" w:themeColor="text1"/>
          <w:sz w:val="24"/>
          <w:szCs w:val="24"/>
          <w:lang w:eastAsia="nl-NL"/>
        </w:rPr>
        <w:t>Geboortedatum</w:t>
      </w:r>
    </w:p>
    <w:p w:rsidR="00E25E1C" w:rsidRPr="00E25E1C" w:rsidRDefault="00E25E1C" w:rsidP="00507D04">
      <w:pPr>
        <w:numPr>
          <w:ilvl w:val="0"/>
          <w:numId w:val="2"/>
        </w:numPr>
        <w:spacing w:before="100" w:beforeAutospacing="1" w:after="100" w:afterAutospacing="1" w:line="240" w:lineRule="auto"/>
        <w:rPr>
          <w:rFonts w:ascii="Arial" w:eastAsia="Times New Roman" w:hAnsi="Arial" w:cs="Arial"/>
          <w:color w:val="000000" w:themeColor="text1"/>
          <w:sz w:val="24"/>
          <w:szCs w:val="24"/>
          <w:lang w:eastAsia="nl-NL"/>
        </w:rPr>
      </w:pPr>
      <w:r w:rsidRPr="00E25E1C">
        <w:rPr>
          <w:rFonts w:ascii="Arial" w:eastAsia="Times New Roman" w:hAnsi="Arial" w:cs="Arial"/>
          <w:color w:val="000000" w:themeColor="text1"/>
          <w:sz w:val="24"/>
          <w:szCs w:val="24"/>
          <w:lang w:eastAsia="nl-NL"/>
        </w:rPr>
        <w:t>Geslacht</w:t>
      </w:r>
    </w:p>
    <w:p w:rsidR="00E25E1C" w:rsidRPr="00E25E1C" w:rsidRDefault="00E25E1C" w:rsidP="00507D04">
      <w:pPr>
        <w:numPr>
          <w:ilvl w:val="0"/>
          <w:numId w:val="2"/>
        </w:numPr>
        <w:spacing w:before="100" w:beforeAutospacing="1" w:after="100" w:afterAutospacing="1" w:line="240" w:lineRule="auto"/>
        <w:rPr>
          <w:rFonts w:ascii="Arial" w:eastAsia="Times New Roman" w:hAnsi="Arial" w:cs="Arial"/>
          <w:color w:val="000000" w:themeColor="text1"/>
          <w:sz w:val="24"/>
          <w:szCs w:val="24"/>
          <w:lang w:eastAsia="nl-NL"/>
        </w:rPr>
      </w:pPr>
      <w:r w:rsidRPr="00E25E1C">
        <w:rPr>
          <w:rFonts w:ascii="Arial" w:eastAsia="Times New Roman" w:hAnsi="Arial" w:cs="Arial"/>
          <w:color w:val="000000" w:themeColor="text1"/>
          <w:sz w:val="24"/>
          <w:szCs w:val="24"/>
          <w:lang w:eastAsia="nl-NL"/>
        </w:rPr>
        <w:t>Datum van inschrijven en eventuele datum en reden van opzegging</w:t>
      </w:r>
    </w:p>
    <w:p w:rsidR="00E25E1C" w:rsidRPr="00E25E1C" w:rsidRDefault="00E25E1C" w:rsidP="00507D04">
      <w:pPr>
        <w:numPr>
          <w:ilvl w:val="0"/>
          <w:numId w:val="2"/>
        </w:numPr>
        <w:spacing w:before="100" w:beforeAutospacing="1" w:after="100" w:afterAutospacing="1" w:line="240" w:lineRule="auto"/>
        <w:rPr>
          <w:rFonts w:ascii="Arial" w:eastAsia="Times New Roman" w:hAnsi="Arial" w:cs="Arial"/>
          <w:color w:val="000000" w:themeColor="text1"/>
          <w:sz w:val="24"/>
          <w:szCs w:val="24"/>
          <w:lang w:eastAsia="nl-NL"/>
        </w:rPr>
      </w:pPr>
      <w:r w:rsidRPr="00E25E1C">
        <w:rPr>
          <w:rFonts w:ascii="Arial" w:eastAsia="Times New Roman" w:hAnsi="Arial" w:cs="Arial"/>
          <w:color w:val="000000" w:themeColor="text1"/>
          <w:sz w:val="24"/>
          <w:szCs w:val="24"/>
          <w:lang w:eastAsia="nl-NL"/>
        </w:rPr>
        <w:t xml:space="preserve">Eventuele rekeningnummer en -houder </w:t>
      </w:r>
      <w:proofErr w:type="spellStart"/>
      <w:r w:rsidRPr="00E25E1C">
        <w:rPr>
          <w:rFonts w:ascii="Arial" w:eastAsia="Times New Roman" w:hAnsi="Arial" w:cs="Arial"/>
          <w:color w:val="000000" w:themeColor="text1"/>
          <w:sz w:val="24"/>
          <w:szCs w:val="24"/>
          <w:lang w:eastAsia="nl-NL"/>
        </w:rPr>
        <w:t>tbv</w:t>
      </w:r>
      <w:proofErr w:type="spellEnd"/>
      <w:r w:rsidRPr="00E25E1C">
        <w:rPr>
          <w:rFonts w:ascii="Arial" w:eastAsia="Times New Roman" w:hAnsi="Arial" w:cs="Arial"/>
          <w:color w:val="000000" w:themeColor="text1"/>
          <w:sz w:val="24"/>
          <w:szCs w:val="24"/>
          <w:lang w:eastAsia="nl-NL"/>
        </w:rPr>
        <w:t>. automatische contributie incasso</w:t>
      </w:r>
    </w:p>
    <w:p w:rsidR="00E25E1C" w:rsidRPr="00507D04" w:rsidRDefault="00E25E1C" w:rsidP="00507D04">
      <w:pPr>
        <w:numPr>
          <w:ilvl w:val="0"/>
          <w:numId w:val="2"/>
        </w:numPr>
        <w:spacing w:before="100" w:beforeAutospacing="1" w:after="100" w:afterAutospacing="1" w:line="240" w:lineRule="auto"/>
        <w:rPr>
          <w:rFonts w:ascii="Arial" w:eastAsia="Times New Roman" w:hAnsi="Arial" w:cs="Arial"/>
          <w:color w:val="000000" w:themeColor="text1"/>
          <w:sz w:val="24"/>
          <w:szCs w:val="24"/>
          <w:lang w:eastAsia="nl-NL"/>
        </w:rPr>
      </w:pPr>
      <w:r w:rsidRPr="00E25E1C">
        <w:rPr>
          <w:rFonts w:ascii="Arial" w:eastAsia="Times New Roman" w:hAnsi="Arial" w:cs="Arial"/>
          <w:color w:val="000000" w:themeColor="text1"/>
          <w:sz w:val="24"/>
          <w:szCs w:val="24"/>
          <w:lang w:eastAsia="nl-NL"/>
        </w:rPr>
        <w:t>Aanvullende opmerkingen</w:t>
      </w:r>
    </w:p>
    <w:p w:rsidR="00E25E1C" w:rsidRPr="00E25E1C" w:rsidRDefault="00E25E1C" w:rsidP="00507D04">
      <w:pPr>
        <w:spacing w:after="300" w:line="240" w:lineRule="auto"/>
        <w:outlineLvl w:val="1"/>
        <w:rPr>
          <w:rFonts w:ascii="Arial" w:eastAsia="Times New Roman" w:hAnsi="Arial" w:cs="Arial"/>
          <w:b/>
          <w:color w:val="000000" w:themeColor="text1"/>
          <w:sz w:val="24"/>
          <w:szCs w:val="24"/>
          <w:u w:val="single"/>
          <w:lang w:eastAsia="nl-NL"/>
        </w:rPr>
      </w:pPr>
      <w:r w:rsidRPr="00E25E1C">
        <w:rPr>
          <w:rFonts w:ascii="Arial" w:eastAsia="Times New Roman" w:hAnsi="Arial" w:cs="Arial"/>
          <w:b/>
          <w:color w:val="000000" w:themeColor="text1"/>
          <w:sz w:val="24"/>
          <w:szCs w:val="24"/>
          <w:u w:val="single"/>
          <w:lang w:eastAsia="nl-NL"/>
        </w:rPr>
        <w:t>Gegevens die door het lid verstrekt worden</w:t>
      </w:r>
    </w:p>
    <w:p w:rsidR="00E25E1C" w:rsidRPr="00E25E1C" w:rsidRDefault="00E25E1C" w:rsidP="00507D04">
      <w:pPr>
        <w:spacing w:after="300" w:line="240" w:lineRule="auto"/>
        <w:rPr>
          <w:rFonts w:ascii="Arial" w:eastAsia="Times New Roman" w:hAnsi="Arial" w:cs="Arial"/>
          <w:color w:val="000000" w:themeColor="text1"/>
          <w:sz w:val="24"/>
          <w:szCs w:val="24"/>
          <w:lang w:eastAsia="nl-NL"/>
        </w:rPr>
      </w:pPr>
      <w:r>
        <w:rPr>
          <w:rFonts w:ascii="Arial" w:eastAsia="Times New Roman" w:hAnsi="Arial" w:cs="Arial"/>
          <w:color w:val="000000" w:themeColor="text1"/>
          <w:sz w:val="24"/>
          <w:szCs w:val="24"/>
          <w:lang w:eastAsia="nl-NL"/>
        </w:rPr>
        <w:t>Tennis Club Esbeek</w:t>
      </w:r>
      <w:r w:rsidRPr="00E25E1C">
        <w:rPr>
          <w:rFonts w:ascii="Arial" w:eastAsia="Times New Roman" w:hAnsi="Arial" w:cs="Arial"/>
          <w:color w:val="000000" w:themeColor="text1"/>
          <w:sz w:val="24"/>
          <w:szCs w:val="24"/>
          <w:lang w:eastAsia="nl-NL"/>
        </w:rPr>
        <w:t xml:space="preserve"> kan de gegevens die door het lid verstrekt worden voor de volgende doeleinden gebruiken:</w:t>
      </w:r>
    </w:p>
    <w:p w:rsidR="00E25E1C" w:rsidRPr="00E25E1C" w:rsidRDefault="00E25E1C" w:rsidP="00507D04">
      <w:pPr>
        <w:numPr>
          <w:ilvl w:val="0"/>
          <w:numId w:val="3"/>
        </w:numPr>
        <w:spacing w:before="100" w:beforeAutospacing="1" w:after="100" w:afterAutospacing="1" w:line="240" w:lineRule="auto"/>
        <w:rPr>
          <w:rFonts w:ascii="Arial" w:eastAsia="Times New Roman" w:hAnsi="Arial" w:cs="Arial"/>
          <w:color w:val="000000" w:themeColor="text1"/>
          <w:sz w:val="24"/>
          <w:szCs w:val="24"/>
          <w:lang w:eastAsia="nl-NL"/>
        </w:rPr>
      </w:pPr>
      <w:r w:rsidRPr="00E25E1C">
        <w:rPr>
          <w:rFonts w:ascii="Arial" w:eastAsia="Times New Roman" w:hAnsi="Arial" w:cs="Arial"/>
          <w:color w:val="000000" w:themeColor="text1"/>
          <w:sz w:val="24"/>
          <w:szCs w:val="24"/>
          <w:lang w:eastAsia="nl-NL"/>
        </w:rPr>
        <w:t>Het verwerken van het lidmaatschap en/of nota's.</w:t>
      </w:r>
    </w:p>
    <w:p w:rsidR="00E25E1C" w:rsidRDefault="00E25E1C" w:rsidP="00507D04">
      <w:pPr>
        <w:numPr>
          <w:ilvl w:val="0"/>
          <w:numId w:val="3"/>
        </w:numPr>
        <w:spacing w:before="100" w:beforeAutospacing="1" w:after="100" w:afterAutospacing="1" w:line="240" w:lineRule="auto"/>
        <w:rPr>
          <w:rFonts w:ascii="Arial" w:eastAsia="Times New Roman" w:hAnsi="Arial" w:cs="Arial"/>
          <w:color w:val="000000" w:themeColor="text1"/>
          <w:sz w:val="24"/>
          <w:szCs w:val="24"/>
          <w:lang w:eastAsia="nl-NL"/>
        </w:rPr>
      </w:pPr>
      <w:r w:rsidRPr="00E25E1C">
        <w:rPr>
          <w:rFonts w:ascii="Arial" w:eastAsia="Times New Roman" w:hAnsi="Arial" w:cs="Arial"/>
          <w:color w:val="000000" w:themeColor="text1"/>
          <w:sz w:val="24"/>
          <w:szCs w:val="24"/>
          <w:lang w:eastAsia="nl-NL"/>
        </w:rPr>
        <w:t>Het sturen van één of meerdere mails die betrekking hebben op het lidmaatschap</w:t>
      </w:r>
    </w:p>
    <w:p w:rsidR="00E25E1C" w:rsidRPr="00E25E1C" w:rsidRDefault="00E25E1C" w:rsidP="00C065D6">
      <w:pPr>
        <w:numPr>
          <w:ilvl w:val="0"/>
          <w:numId w:val="3"/>
        </w:numPr>
        <w:spacing w:before="100" w:beforeAutospacing="1" w:after="100" w:afterAutospacing="1" w:line="240" w:lineRule="auto"/>
        <w:rPr>
          <w:rFonts w:ascii="Arial" w:eastAsia="Times New Roman" w:hAnsi="Arial" w:cs="Arial"/>
          <w:color w:val="000000" w:themeColor="text1"/>
          <w:sz w:val="24"/>
          <w:szCs w:val="24"/>
          <w:lang w:eastAsia="nl-NL"/>
        </w:rPr>
      </w:pPr>
      <w:r w:rsidRPr="00E25E1C">
        <w:rPr>
          <w:rFonts w:ascii="Arial" w:eastAsia="Times New Roman" w:hAnsi="Arial" w:cs="Arial"/>
          <w:color w:val="000000" w:themeColor="text1"/>
          <w:sz w:val="24"/>
          <w:szCs w:val="24"/>
          <w:lang w:eastAsia="nl-NL"/>
        </w:rPr>
        <w:t>Het (incidenteel) onder de aanda</w:t>
      </w:r>
      <w:r>
        <w:rPr>
          <w:rFonts w:ascii="Arial" w:eastAsia="Times New Roman" w:hAnsi="Arial" w:cs="Arial"/>
          <w:color w:val="000000" w:themeColor="text1"/>
          <w:sz w:val="24"/>
          <w:szCs w:val="24"/>
          <w:lang w:eastAsia="nl-NL"/>
        </w:rPr>
        <w:t>cht brengen</w:t>
      </w:r>
      <w:r w:rsidR="00507D04">
        <w:rPr>
          <w:rFonts w:ascii="Arial" w:eastAsia="Times New Roman" w:hAnsi="Arial" w:cs="Arial"/>
          <w:color w:val="000000" w:themeColor="text1"/>
          <w:sz w:val="24"/>
          <w:szCs w:val="24"/>
          <w:lang w:eastAsia="nl-NL"/>
        </w:rPr>
        <w:t xml:space="preserve"> via mail</w:t>
      </w:r>
      <w:r>
        <w:rPr>
          <w:rFonts w:ascii="Arial" w:eastAsia="Times New Roman" w:hAnsi="Arial" w:cs="Arial"/>
          <w:color w:val="000000" w:themeColor="text1"/>
          <w:sz w:val="24"/>
          <w:szCs w:val="24"/>
          <w:lang w:eastAsia="nl-NL"/>
        </w:rPr>
        <w:t xml:space="preserve"> van een activiteit </w:t>
      </w:r>
      <w:r w:rsidRPr="00E25E1C">
        <w:rPr>
          <w:rFonts w:ascii="Arial" w:eastAsia="Times New Roman" w:hAnsi="Arial" w:cs="Arial"/>
          <w:color w:val="000000" w:themeColor="text1"/>
          <w:sz w:val="24"/>
          <w:szCs w:val="24"/>
          <w:lang w:eastAsia="nl-NL"/>
        </w:rPr>
        <w:t xml:space="preserve">etc., waarvan </w:t>
      </w:r>
      <w:r>
        <w:rPr>
          <w:rFonts w:ascii="Arial" w:eastAsia="Times New Roman" w:hAnsi="Arial" w:cs="Arial"/>
          <w:color w:val="000000" w:themeColor="text1"/>
          <w:sz w:val="24"/>
          <w:szCs w:val="24"/>
          <w:lang w:eastAsia="nl-NL"/>
        </w:rPr>
        <w:t>TCE</w:t>
      </w:r>
      <w:r w:rsidRPr="00E25E1C">
        <w:rPr>
          <w:rFonts w:ascii="Arial" w:eastAsia="Times New Roman" w:hAnsi="Arial" w:cs="Arial"/>
          <w:color w:val="000000" w:themeColor="text1"/>
          <w:sz w:val="24"/>
          <w:szCs w:val="24"/>
          <w:lang w:eastAsia="nl-NL"/>
        </w:rPr>
        <w:t xml:space="preserve"> denkt dat het kan bijdragen tot een meer succesvolle lidmaatschap voor het lid.</w:t>
      </w:r>
    </w:p>
    <w:p w:rsidR="00507D04" w:rsidRDefault="00507D04" w:rsidP="00507D04">
      <w:pPr>
        <w:spacing w:after="300" w:line="240" w:lineRule="auto"/>
        <w:rPr>
          <w:rFonts w:ascii="Arial" w:eastAsia="Times New Roman" w:hAnsi="Arial" w:cs="Arial"/>
          <w:b/>
          <w:color w:val="000000" w:themeColor="text1"/>
          <w:sz w:val="24"/>
          <w:szCs w:val="24"/>
          <w:u w:val="single"/>
          <w:lang w:eastAsia="nl-NL"/>
        </w:rPr>
      </w:pPr>
    </w:p>
    <w:p w:rsidR="00E25E1C" w:rsidRPr="00E25E1C" w:rsidRDefault="00E25E1C" w:rsidP="00507D04">
      <w:pPr>
        <w:spacing w:after="300" w:line="240" w:lineRule="auto"/>
        <w:rPr>
          <w:rFonts w:ascii="Arial" w:eastAsia="Times New Roman" w:hAnsi="Arial" w:cs="Arial"/>
          <w:b/>
          <w:color w:val="000000" w:themeColor="text1"/>
          <w:sz w:val="24"/>
          <w:szCs w:val="24"/>
          <w:u w:val="single"/>
          <w:lang w:eastAsia="nl-NL"/>
        </w:rPr>
      </w:pPr>
      <w:r w:rsidRPr="00E25E1C">
        <w:rPr>
          <w:rFonts w:ascii="Arial" w:eastAsia="Times New Roman" w:hAnsi="Arial" w:cs="Arial"/>
          <w:b/>
          <w:color w:val="000000" w:themeColor="text1"/>
          <w:sz w:val="24"/>
          <w:szCs w:val="24"/>
          <w:u w:val="single"/>
          <w:lang w:eastAsia="nl-NL"/>
        </w:rPr>
        <w:lastRenderedPageBreak/>
        <w:t>Gegevens verstrekken aan derden</w:t>
      </w:r>
    </w:p>
    <w:p w:rsidR="00E25E1C" w:rsidRPr="00E25E1C" w:rsidRDefault="00E25E1C" w:rsidP="00507D04">
      <w:pPr>
        <w:spacing w:after="300" w:line="240" w:lineRule="auto"/>
        <w:rPr>
          <w:rFonts w:ascii="Arial" w:eastAsia="Times New Roman" w:hAnsi="Arial" w:cs="Arial"/>
          <w:color w:val="000000" w:themeColor="text1"/>
          <w:sz w:val="24"/>
          <w:szCs w:val="24"/>
          <w:lang w:eastAsia="nl-NL"/>
        </w:rPr>
      </w:pPr>
      <w:r w:rsidRPr="00E25E1C">
        <w:rPr>
          <w:rFonts w:ascii="Arial" w:eastAsia="Times New Roman" w:hAnsi="Arial" w:cs="Arial"/>
          <w:color w:val="000000" w:themeColor="text1"/>
          <w:sz w:val="24"/>
          <w:szCs w:val="24"/>
          <w:lang w:eastAsia="nl-NL"/>
        </w:rPr>
        <w:t xml:space="preserve">Gegevens die door het lid aan </w:t>
      </w:r>
      <w:r>
        <w:rPr>
          <w:rFonts w:ascii="Arial" w:eastAsia="Times New Roman" w:hAnsi="Arial" w:cs="Arial"/>
          <w:color w:val="000000" w:themeColor="text1"/>
          <w:sz w:val="24"/>
          <w:szCs w:val="24"/>
          <w:lang w:eastAsia="nl-NL"/>
        </w:rPr>
        <w:t>TCE</w:t>
      </w:r>
      <w:r w:rsidRPr="00E25E1C">
        <w:rPr>
          <w:rFonts w:ascii="Arial" w:eastAsia="Times New Roman" w:hAnsi="Arial" w:cs="Arial"/>
          <w:color w:val="000000" w:themeColor="text1"/>
          <w:sz w:val="24"/>
          <w:szCs w:val="24"/>
          <w:lang w:eastAsia="nl-NL"/>
        </w:rPr>
        <w:t xml:space="preserve"> zijn verstrekt zullen nooit aan derden worden doorgegeven. Er </w:t>
      </w:r>
      <w:r w:rsidR="00C065D6">
        <w:rPr>
          <w:rFonts w:ascii="Arial" w:eastAsia="Times New Roman" w:hAnsi="Arial" w:cs="Arial"/>
          <w:color w:val="000000" w:themeColor="text1"/>
          <w:sz w:val="24"/>
          <w:szCs w:val="24"/>
          <w:lang w:eastAsia="nl-NL"/>
        </w:rPr>
        <w:t>is echter een</w:t>
      </w:r>
      <w:r w:rsidRPr="00E25E1C">
        <w:rPr>
          <w:rFonts w:ascii="Arial" w:eastAsia="Times New Roman" w:hAnsi="Arial" w:cs="Arial"/>
          <w:color w:val="000000" w:themeColor="text1"/>
          <w:sz w:val="24"/>
          <w:szCs w:val="24"/>
          <w:lang w:eastAsia="nl-NL"/>
        </w:rPr>
        <w:t xml:space="preserve"> uitzonderingen op deze regel:</w:t>
      </w:r>
    </w:p>
    <w:p w:rsidR="00E25E1C" w:rsidRPr="00E25E1C" w:rsidRDefault="00E25E1C" w:rsidP="00507D04">
      <w:pPr>
        <w:numPr>
          <w:ilvl w:val="0"/>
          <w:numId w:val="4"/>
        </w:numPr>
        <w:spacing w:before="100" w:beforeAutospacing="1" w:after="100" w:afterAutospacing="1" w:line="240" w:lineRule="auto"/>
        <w:rPr>
          <w:rFonts w:ascii="Arial" w:eastAsia="Times New Roman" w:hAnsi="Arial" w:cs="Arial"/>
          <w:color w:val="000000" w:themeColor="text1"/>
          <w:sz w:val="24"/>
          <w:szCs w:val="24"/>
          <w:lang w:eastAsia="nl-NL"/>
        </w:rPr>
      </w:pPr>
      <w:r w:rsidRPr="00E25E1C">
        <w:rPr>
          <w:rFonts w:ascii="Arial" w:eastAsia="Times New Roman" w:hAnsi="Arial" w:cs="Arial"/>
          <w:color w:val="000000" w:themeColor="text1"/>
          <w:sz w:val="24"/>
          <w:szCs w:val="24"/>
          <w:lang w:eastAsia="nl-NL"/>
        </w:rPr>
        <w:t>Wanneer er een gerechtelijk bevel is uitgevaardigd om gegevens te verstrekken.</w:t>
      </w:r>
    </w:p>
    <w:p w:rsidR="00E25E1C" w:rsidRPr="00E25E1C" w:rsidRDefault="00E25E1C" w:rsidP="00507D04">
      <w:pPr>
        <w:spacing w:after="300" w:line="240" w:lineRule="auto"/>
        <w:rPr>
          <w:rFonts w:ascii="Arial" w:eastAsia="Times New Roman" w:hAnsi="Arial" w:cs="Arial"/>
          <w:color w:val="000000" w:themeColor="text1"/>
          <w:sz w:val="24"/>
          <w:szCs w:val="24"/>
          <w:lang w:eastAsia="nl-NL"/>
        </w:rPr>
      </w:pPr>
      <w:r w:rsidRPr="00E25E1C">
        <w:rPr>
          <w:rFonts w:ascii="Arial" w:eastAsia="Times New Roman" w:hAnsi="Arial" w:cs="Arial"/>
          <w:color w:val="000000" w:themeColor="text1"/>
          <w:sz w:val="24"/>
          <w:szCs w:val="24"/>
          <w:lang w:eastAsia="nl-NL"/>
        </w:rPr>
        <w:t>Het bestuur houdt een register bij waarin de namen, adressen en geboortedata alsmede (indien mogelijk) een telefoonnummer en persoonlijk e-mailadres van de leden zijn opgenomen. In het register worden alleen die gegevens bijgehouden die voor het realiseren van het doel van de vereniging noodzakelijk zijn. </w:t>
      </w:r>
    </w:p>
    <w:p w:rsidR="00E25E1C" w:rsidRPr="00E25E1C" w:rsidRDefault="00E25E1C" w:rsidP="00507D04">
      <w:pPr>
        <w:spacing w:after="300" w:line="240" w:lineRule="auto"/>
        <w:outlineLvl w:val="1"/>
        <w:rPr>
          <w:rFonts w:ascii="Arial" w:eastAsia="Times New Roman" w:hAnsi="Arial" w:cs="Arial"/>
          <w:b/>
          <w:color w:val="000000" w:themeColor="text1"/>
          <w:sz w:val="24"/>
          <w:szCs w:val="24"/>
          <w:u w:val="single"/>
          <w:lang w:eastAsia="nl-NL"/>
        </w:rPr>
      </w:pPr>
      <w:r w:rsidRPr="00E25E1C">
        <w:rPr>
          <w:rFonts w:ascii="Arial" w:eastAsia="Times New Roman" w:hAnsi="Arial" w:cs="Arial"/>
          <w:b/>
          <w:color w:val="000000" w:themeColor="text1"/>
          <w:sz w:val="24"/>
          <w:szCs w:val="24"/>
          <w:u w:val="single"/>
          <w:lang w:eastAsia="nl-NL"/>
        </w:rPr>
        <w:t>Beeldmateriaal</w:t>
      </w:r>
    </w:p>
    <w:p w:rsidR="00E25E1C" w:rsidRPr="00E25E1C" w:rsidRDefault="00E25E1C" w:rsidP="00507D04">
      <w:pPr>
        <w:spacing w:after="300" w:line="240" w:lineRule="auto"/>
        <w:rPr>
          <w:rFonts w:ascii="Arial" w:eastAsia="Times New Roman" w:hAnsi="Arial" w:cs="Arial"/>
          <w:color w:val="000000" w:themeColor="text1"/>
          <w:sz w:val="24"/>
          <w:szCs w:val="24"/>
          <w:lang w:eastAsia="nl-NL"/>
        </w:rPr>
      </w:pPr>
      <w:r w:rsidRPr="00E25E1C">
        <w:rPr>
          <w:rFonts w:ascii="Arial" w:eastAsia="Times New Roman" w:hAnsi="Arial" w:cs="Arial"/>
          <w:color w:val="000000" w:themeColor="text1"/>
          <w:sz w:val="24"/>
          <w:szCs w:val="24"/>
          <w:lang w:eastAsia="nl-NL"/>
        </w:rPr>
        <w:t>Een lid stemt in met het maken en publiceren van beeldmateriaal waar deze op kan staan. Ze hebben te allen tijde het recht een foto te laten verwijderen indien zij bezwaar aanmaken. </w:t>
      </w:r>
      <w:r w:rsidRPr="00E25E1C">
        <w:rPr>
          <w:rFonts w:ascii="Arial" w:eastAsia="Times New Roman" w:hAnsi="Arial" w:cs="Arial"/>
          <w:color w:val="000000" w:themeColor="text1"/>
          <w:sz w:val="24"/>
          <w:szCs w:val="24"/>
          <w:lang w:eastAsia="nl-NL"/>
        </w:rPr>
        <w:br/>
        <w:t>Het bestuur kan er dan voor kiezen de persoon onherkenbaar te laten.  </w:t>
      </w:r>
    </w:p>
    <w:p w:rsidR="00E25E1C" w:rsidRPr="00E25E1C" w:rsidRDefault="00E25E1C" w:rsidP="00507D04">
      <w:pPr>
        <w:spacing w:after="300" w:line="240" w:lineRule="auto"/>
        <w:outlineLvl w:val="1"/>
        <w:rPr>
          <w:rFonts w:ascii="Arial" w:eastAsia="Times New Roman" w:hAnsi="Arial" w:cs="Arial"/>
          <w:b/>
          <w:color w:val="000000" w:themeColor="text1"/>
          <w:sz w:val="24"/>
          <w:szCs w:val="24"/>
          <w:u w:val="single"/>
          <w:lang w:eastAsia="nl-NL"/>
        </w:rPr>
      </w:pPr>
      <w:r w:rsidRPr="00E25E1C">
        <w:rPr>
          <w:rFonts w:ascii="Arial" w:eastAsia="Times New Roman" w:hAnsi="Arial" w:cs="Arial"/>
          <w:b/>
          <w:color w:val="000000" w:themeColor="text1"/>
          <w:sz w:val="24"/>
          <w:szCs w:val="24"/>
          <w:u w:val="single"/>
          <w:lang w:eastAsia="nl-NL"/>
        </w:rPr>
        <w:t>Minderjarigen</w:t>
      </w:r>
    </w:p>
    <w:p w:rsidR="00E25E1C" w:rsidRPr="00E25E1C" w:rsidRDefault="00E25E1C" w:rsidP="00507D04">
      <w:pPr>
        <w:spacing w:after="300" w:line="240" w:lineRule="auto"/>
        <w:rPr>
          <w:rFonts w:ascii="Arial" w:eastAsia="Times New Roman" w:hAnsi="Arial" w:cs="Arial"/>
          <w:color w:val="000000" w:themeColor="text1"/>
          <w:sz w:val="24"/>
          <w:szCs w:val="24"/>
          <w:lang w:eastAsia="nl-NL"/>
        </w:rPr>
      </w:pPr>
      <w:r>
        <w:rPr>
          <w:rFonts w:ascii="Arial" w:eastAsia="Times New Roman" w:hAnsi="Arial" w:cs="Arial"/>
          <w:color w:val="000000" w:themeColor="text1"/>
          <w:sz w:val="24"/>
          <w:szCs w:val="24"/>
          <w:lang w:eastAsia="nl-NL"/>
        </w:rPr>
        <w:t>TCE</w:t>
      </w:r>
      <w:r w:rsidRPr="00E25E1C">
        <w:rPr>
          <w:rFonts w:ascii="Arial" w:eastAsia="Times New Roman" w:hAnsi="Arial" w:cs="Arial"/>
          <w:color w:val="000000" w:themeColor="text1"/>
          <w:sz w:val="24"/>
          <w:szCs w:val="24"/>
          <w:lang w:eastAsia="nl-NL"/>
        </w:rPr>
        <w:t xml:space="preserve"> verwerkt enkel en alleen persoonsgegevens van minderjarigen (personen jonger dan 16 jaar) indien daarvoor toestemming is gegeven door de ouder, verzorger of wettelijke vertegenwoordiger. Dit wordt gedaan door middel van het inschrijfformulier.  </w:t>
      </w:r>
    </w:p>
    <w:p w:rsidR="00E25E1C" w:rsidRPr="00E25E1C" w:rsidRDefault="00E25E1C" w:rsidP="00507D04">
      <w:pPr>
        <w:spacing w:after="300" w:line="240" w:lineRule="auto"/>
        <w:outlineLvl w:val="1"/>
        <w:rPr>
          <w:rFonts w:ascii="Arial" w:eastAsia="Times New Roman" w:hAnsi="Arial" w:cs="Arial"/>
          <w:b/>
          <w:color w:val="000000" w:themeColor="text1"/>
          <w:sz w:val="24"/>
          <w:szCs w:val="24"/>
          <w:u w:val="single"/>
          <w:lang w:eastAsia="nl-NL"/>
        </w:rPr>
      </w:pPr>
      <w:r w:rsidRPr="00E25E1C">
        <w:rPr>
          <w:rFonts w:ascii="Arial" w:eastAsia="Times New Roman" w:hAnsi="Arial" w:cs="Arial"/>
          <w:b/>
          <w:color w:val="000000" w:themeColor="text1"/>
          <w:sz w:val="24"/>
          <w:szCs w:val="24"/>
          <w:u w:val="single"/>
          <w:lang w:eastAsia="nl-NL"/>
        </w:rPr>
        <w:t>Bewaartermijn en opslag</w:t>
      </w:r>
    </w:p>
    <w:p w:rsidR="00507D04" w:rsidRPr="00E25E1C" w:rsidRDefault="00E25E1C" w:rsidP="00507D04">
      <w:pPr>
        <w:spacing w:after="300" w:line="240" w:lineRule="auto"/>
        <w:rPr>
          <w:rFonts w:ascii="Arial" w:eastAsia="Times New Roman" w:hAnsi="Arial" w:cs="Arial"/>
          <w:color w:val="000000" w:themeColor="text1"/>
          <w:sz w:val="24"/>
          <w:szCs w:val="24"/>
          <w:lang w:eastAsia="nl-NL"/>
        </w:rPr>
      </w:pPr>
      <w:r>
        <w:rPr>
          <w:rFonts w:ascii="Arial" w:eastAsia="Times New Roman" w:hAnsi="Arial" w:cs="Arial"/>
          <w:color w:val="000000" w:themeColor="text1"/>
          <w:sz w:val="24"/>
          <w:szCs w:val="24"/>
          <w:lang w:eastAsia="nl-NL"/>
        </w:rPr>
        <w:t>TCE</w:t>
      </w:r>
      <w:r w:rsidRPr="00E25E1C">
        <w:rPr>
          <w:rFonts w:ascii="Arial" w:eastAsia="Times New Roman" w:hAnsi="Arial" w:cs="Arial"/>
          <w:color w:val="000000" w:themeColor="text1"/>
          <w:sz w:val="24"/>
          <w:szCs w:val="24"/>
          <w:lang w:eastAsia="nl-NL"/>
        </w:rPr>
        <w:t xml:space="preserve"> bewaart de gegevens zolang als wettelijk is toegestaan na opzegging van het lidmaatschap. De gegevens die het lid aan </w:t>
      </w:r>
      <w:r w:rsidR="00507D04">
        <w:rPr>
          <w:rFonts w:ascii="Arial" w:eastAsia="Times New Roman" w:hAnsi="Arial" w:cs="Arial"/>
          <w:color w:val="000000" w:themeColor="text1"/>
          <w:sz w:val="24"/>
          <w:szCs w:val="24"/>
          <w:lang w:eastAsia="nl-NL"/>
        </w:rPr>
        <w:t>TCE</w:t>
      </w:r>
      <w:r w:rsidRPr="00E25E1C">
        <w:rPr>
          <w:rFonts w:ascii="Arial" w:eastAsia="Times New Roman" w:hAnsi="Arial" w:cs="Arial"/>
          <w:color w:val="000000" w:themeColor="text1"/>
          <w:sz w:val="24"/>
          <w:szCs w:val="24"/>
          <w:lang w:eastAsia="nl-NL"/>
        </w:rPr>
        <w:t xml:space="preserve"> verstrekt, worden in een beveiligde </w:t>
      </w:r>
      <w:proofErr w:type="spellStart"/>
      <w:r w:rsidRPr="00E25E1C">
        <w:rPr>
          <w:rFonts w:ascii="Arial" w:eastAsia="Times New Roman" w:hAnsi="Arial" w:cs="Arial"/>
          <w:color w:val="000000" w:themeColor="text1"/>
          <w:sz w:val="24"/>
          <w:szCs w:val="24"/>
          <w:lang w:eastAsia="nl-NL"/>
        </w:rPr>
        <w:t>webomgeving</w:t>
      </w:r>
      <w:proofErr w:type="spellEnd"/>
      <w:r w:rsidRPr="00E25E1C">
        <w:rPr>
          <w:rFonts w:ascii="Arial" w:eastAsia="Times New Roman" w:hAnsi="Arial" w:cs="Arial"/>
          <w:color w:val="000000" w:themeColor="text1"/>
          <w:sz w:val="24"/>
          <w:szCs w:val="24"/>
          <w:lang w:eastAsia="nl-NL"/>
        </w:rPr>
        <w:t xml:space="preserve"> opgeslagen </w:t>
      </w:r>
      <w:r w:rsidR="00C065D6">
        <w:rPr>
          <w:rFonts w:ascii="Arial" w:eastAsia="Times New Roman" w:hAnsi="Arial" w:cs="Arial"/>
          <w:color w:val="000000" w:themeColor="text1"/>
          <w:sz w:val="24"/>
          <w:szCs w:val="24"/>
          <w:lang w:eastAsia="nl-NL"/>
        </w:rPr>
        <w:t>namelijk</w:t>
      </w:r>
      <w:r w:rsidRPr="00E25E1C">
        <w:rPr>
          <w:rFonts w:ascii="Arial" w:eastAsia="Times New Roman" w:hAnsi="Arial" w:cs="Arial"/>
          <w:color w:val="000000" w:themeColor="text1"/>
          <w:sz w:val="24"/>
          <w:szCs w:val="24"/>
          <w:lang w:eastAsia="nl-NL"/>
        </w:rPr>
        <w:t xml:space="preserve"> een server </w:t>
      </w:r>
      <w:r w:rsidR="00507D04">
        <w:rPr>
          <w:rFonts w:ascii="Arial" w:eastAsia="Times New Roman" w:hAnsi="Arial" w:cs="Arial"/>
          <w:color w:val="000000" w:themeColor="text1"/>
          <w:sz w:val="24"/>
          <w:szCs w:val="24"/>
          <w:lang w:eastAsia="nl-NL"/>
        </w:rPr>
        <w:t>Dropbox</w:t>
      </w:r>
      <w:r w:rsidRPr="00E25E1C">
        <w:rPr>
          <w:rFonts w:ascii="Arial" w:eastAsia="Times New Roman" w:hAnsi="Arial" w:cs="Arial"/>
          <w:color w:val="000000" w:themeColor="text1"/>
          <w:sz w:val="24"/>
          <w:szCs w:val="24"/>
          <w:lang w:eastAsia="nl-NL"/>
        </w:rPr>
        <w:t>. </w:t>
      </w:r>
      <w:r w:rsidRPr="00E25E1C">
        <w:rPr>
          <w:rFonts w:ascii="Arial" w:eastAsia="Times New Roman" w:hAnsi="Arial" w:cs="Arial"/>
          <w:color w:val="000000" w:themeColor="text1"/>
          <w:sz w:val="24"/>
          <w:szCs w:val="24"/>
          <w:lang w:eastAsia="nl-NL"/>
        </w:rPr>
        <w:br/>
        <w:t>Alle gegevens worden nooit langer bewaard dan wettelijk is toegestaan. </w:t>
      </w:r>
    </w:p>
    <w:p w:rsidR="00507D04" w:rsidRDefault="00507D04" w:rsidP="00507D04">
      <w:pPr>
        <w:spacing w:after="300" w:line="240" w:lineRule="auto"/>
        <w:outlineLvl w:val="1"/>
        <w:rPr>
          <w:rFonts w:ascii="Arial" w:eastAsia="Times New Roman" w:hAnsi="Arial" w:cs="Arial"/>
          <w:b/>
          <w:color w:val="000000" w:themeColor="text1"/>
          <w:sz w:val="24"/>
          <w:szCs w:val="24"/>
          <w:u w:val="single"/>
          <w:lang w:eastAsia="nl-NL"/>
        </w:rPr>
      </w:pPr>
    </w:p>
    <w:p w:rsidR="00C065D6" w:rsidRDefault="00C065D6" w:rsidP="00507D04">
      <w:pPr>
        <w:spacing w:after="300" w:line="240" w:lineRule="auto"/>
        <w:outlineLvl w:val="1"/>
        <w:rPr>
          <w:rFonts w:ascii="Arial" w:eastAsia="Times New Roman" w:hAnsi="Arial" w:cs="Arial"/>
          <w:b/>
          <w:color w:val="000000" w:themeColor="text1"/>
          <w:sz w:val="24"/>
          <w:szCs w:val="24"/>
          <w:u w:val="single"/>
          <w:lang w:eastAsia="nl-NL"/>
        </w:rPr>
      </w:pPr>
    </w:p>
    <w:p w:rsidR="00507D04" w:rsidRDefault="00507D04" w:rsidP="00507D04">
      <w:pPr>
        <w:spacing w:after="300" w:line="240" w:lineRule="auto"/>
        <w:outlineLvl w:val="1"/>
        <w:rPr>
          <w:rFonts w:ascii="Arial" w:eastAsia="Times New Roman" w:hAnsi="Arial" w:cs="Arial"/>
          <w:b/>
          <w:color w:val="000000" w:themeColor="text1"/>
          <w:sz w:val="24"/>
          <w:szCs w:val="24"/>
          <w:u w:val="single"/>
          <w:lang w:eastAsia="nl-NL"/>
        </w:rPr>
      </w:pPr>
    </w:p>
    <w:p w:rsidR="00507D04" w:rsidRDefault="00507D04" w:rsidP="00507D04">
      <w:pPr>
        <w:spacing w:after="300" w:line="240" w:lineRule="auto"/>
        <w:outlineLvl w:val="1"/>
        <w:rPr>
          <w:rFonts w:ascii="Arial" w:eastAsia="Times New Roman" w:hAnsi="Arial" w:cs="Arial"/>
          <w:b/>
          <w:color w:val="000000" w:themeColor="text1"/>
          <w:sz w:val="24"/>
          <w:szCs w:val="24"/>
          <w:u w:val="single"/>
          <w:lang w:eastAsia="nl-NL"/>
        </w:rPr>
      </w:pPr>
    </w:p>
    <w:p w:rsidR="00507D04" w:rsidRDefault="00507D04" w:rsidP="00507D04">
      <w:pPr>
        <w:spacing w:after="300" w:line="240" w:lineRule="auto"/>
        <w:outlineLvl w:val="1"/>
        <w:rPr>
          <w:rFonts w:ascii="Arial" w:eastAsia="Times New Roman" w:hAnsi="Arial" w:cs="Arial"/>
          <w:b/>
          <w:color w:val="000000" w:themeColor="text1"/>
          <w:sz w:val="24"/>
          <w:szCs w:val="24"/>
          <w:u w:val="single"/>
          <w:lang w:eastAsia="nl-NL"/>
        </w:rPr>
      </w:pPr>
    </w:p>
    <w:p w:rsidR="00507D04" w:rsidRDefault="00507D04" w:rsidP="00507D04">
      <w:pPr>
        <w:spacing w:after="300" w:line="240" w:lineRule="auto"/>
        <w:outlineLvl w:val="1"/>
        <w:rPr>
          <w:rFonts w:ascii="Arial" w:eastAsia="Times New Roman" w:hAnsi="Arial" w:cs="Arial"/>
          <w:b/>
          <w:color w:val="000000" w:themeColor="text1"/>
          <w:sz w:val="24"/>
          <w:szCs w:val="24"/>
          <w:u w:val="single"/>
          <w:lang w:eastAsia="nl-NL"/>
        </w:rPr>
      </w:pPr>
    </w:p>
    <w:p w:rsidR="00507D04" w:rsidRDefault="00507D04" w:rsidP="00507D04">
      <w:pPr>
        <w:spacing w:after="300" w:line="240" w:lineRule="auto"/>
        <w:outlineLvl w:val="1"/>
        <w:rPr>
          <w:rFonts w:ascii="Arial" w:eastAsia="Times New Roman" w:hAnsi="Arial" w:cs="Arial"/>
          <w:b/>
          <w:color w:val="000000" w:themeColor="text1"/>
          <w:sz w:val="24"/>
          <w:szCs w:val="24"/>
          <w:u w:val="single"/>
          <w:lang w:eastAsia="nl-NL"/>
        </w:rPr>
      </w:pPr>
    </w:p>
    <w:p w:rsidR="00507D04" w:rsidRDefault="00507D04" w:rsidP="00507D04">
      <w:pPr>
        <w:spacing w:after="300" w:line="240" w:lineRule="auto"/>
        <w:outlineLvl w:val="1"/>
        <w:rPr>
          <w:rFonts w:ascii="Arial" w:eastAsia="Times New Roman" w:hAnsi="Arial" w:cs="Arial"/>
          <w:b/>
          <w:color w:val="000000" w:themeColor="text1"/>
          <w:sz w:val="24"/>
          <w:szCs w:val="24"/>
          <w:u w:val="single"/>
          <w:lang w:eastAsia="nl-NL"/>
        </w:rPr>
      </w:pPr>
    </w:p>
    <w:p w:rsidR="00E25E1C" w:rsidRPr="00E25E1C" w:rsidRDefault="00E25E1C" w:rsidP="00507D04">
      <w:pPr>
        <w:spacing w:after="300" w:line="240" w:lineRule="auto"/>
        <w:outlineLvl w:val="1"/>
        <w:rPr>
          <w:rFonts w:ascii="Arial" w:eastAsia="Times New Roman" w:hAnsi="Arial" w:cs="Arial"/>
          <w:b/>
          <w:color w:val="000000" w:themeColor="text1"/>
          <w:sz w:val="24"/>
          <w:szCs w:val="24"/>
          <w:u w:val="single"/>
          <w:lang w:eastAsia="nl-NL"/>
        </w:rPr>
      </w:pPr>
      <w:r w:rsidRPr="00E25E1C">
        <w:rPr>
          <w:rFonts w:ascii="Arial" w:eastAsia="Times New Roman" w:hAnsi="Arial" w:cs="Arial"/>
          <w:b/>
          <w:color w:val="000000" w:themeColor="text1"/>
          <w:sz w:val="24"/>
          <w:szCs w:val="24"/>
          <w:u w:val="single"/>
          <w:lang w:eastAsia="nl-NL"/>
        </w:rPr>
        <w:lastRenderedPageBreak/>
        <w:t>Rechten</w:t>
      </w:r>
    </w:p>
    <w:p w:rsidR="00E25E1C" w:rsidRPr="00E25E1C" w:rsidRDefault="00E25E1C" w:rsidP="00507D04">
      <w:pPr>
        <w:spacing w:after="300" w:line="240" w:lineRule="auto"/>
        <w:rPr>
          <w:rFonts w:ascii="Arial" w:eastAsia="Times New Roman" w:hAnsi="Arial" w:cs="Arial"/>
          <w:color w:val="000000" w:themeColor="text1"/>
          <w:sz w:val="24"/>
          <w:szCs w:val="24"/>
          <w:lang w:eastAsia="nl-NL"/>
        </w:rPr>
      </w:pPr>
      <w:r w:rsidRPr="00E25E1C">
        <w:rPr>
          <w:rFonts w:ascii="Arial" w:eastAsia="Times New Roman" w:hAnsi="Arial" w:cs="Arial"/>
          <w:color w:val="000000" w:themeColor="text1"/>
          <w:sz w:val="24"/>
          <w:szCs w:val="24"/>
          <w:lang w:eastAsia="nl-NL"/>
        </w:rPr>
        <w:t xml:space="preserve">Het lid heeft te allen tijde de mogelijkheid om de verstrekte gegevens te wijzigen. </w:t>
      </w:r>
      <w:r w:rsidR="00507D04">
        <w:rPr>
          <w:rFonts w:ascii="Arial" w:eastAsia="Times New Roman" w:hAnsi="Arial" w:cs="Arial"/>
          <w:color w:val="000000" w:themeColor="text1"/>
          <w:sz w:val="24"/>
          <w:szCs w:val="24"/>
          <w:lang w:eastAsia="nl-NL"/>
        </w:rPr>
        <w:t>TCE</w:t>
      </w:r>
      <w:r w:rsidRPr="00E25E1C">
        <w:rPr>
          <w:rFonts w:ascii="Arial" w:eastAsia="Times New Roman" w:hAnsi="Arial" w:cs="Arial"/>
          <w:color w:val="000000" w:themeColor="text1"/>
          <w:sz w:val="24"/>
          <w:szCs w:val="24"/>
          <w:lang w:eastAsia="nl-NL"/>
        </w:rPr>
        <w:t xml:space="preserve"> kan het lid in een dergelijk geval vragen om de wijziging op een door </w:t>
      </w:r>
      <w:r w:rsidR="00507D04">
        <w:rPr>
          <w:rFonts w:ascii="Arial" w:eastAsia="Times New Roman" w:hAnsi="Arial" w:cs="Arial"/>
          <w:color w:val="000000" w:themeColor="text1"/>
          <w:sz w:val="24"/>
          <w:szCs w:val="24"/>
          <w:lang w:eastAsia="nl-NL"/>
        </w:rPr>
        <w:t>TCE</w:t>
      </w:r>
      <w:r w:rsidRPr="00E25E1C">
        <w:rPr>
          <w:rFonts w:ascii="Arial" w:eastAsia="Times New Roman" w:hAnsi="Arial" w:cs="Arial"/>
          <w:color w:val="000000" w:themeColor="text1"/>
          <w:sz w:val="24"/>
          <w:szCs w:val="24"/>
          <w:lang w:eastAsia="nl-NL"/>
        </w:rPr>
        <w:t xml:space="preserve"> voorgeschreven wijze door te geven en in sommige gevallen kan legitimatie worden verlangd.</w:t>
      </w:r>
      <w:r w:rsidRPr="00E25E1C">
        <w:rPr>
          <w:rFonts w:ascii="Arial" w:eastAsia="Times New Roman" w:hAnsi="Arial" w:cs="Arial"/>
          <w:color w:val="000000" w:themeColor="text1"/>
          <w:sz w:val="24"/>
          <w:szCs w:val="24"/>
          <w:lang w:eastAsia="nl-NL"/>
        </w:rPr>
        <w:br/>
        <w:t>Leden hebben het recht de gegevens volledig te laten wissen, wat resulteert in opzegging van het lidmaatschap. </w:t>
      </w:r>
      <w:r w:rsidRPr="00E25E1C">
        <w:rPr>
          <w:rFonts w:ascii="Arial" w:eastAsia="Times New Roman" w:hAnsi="Arial" w:cs="Arial"/>
          <w:color w:val="000000" w:themeColor="text1"/>
          <w:sz w:val="24"/>
          <w:szCs w:val="24"/>
          <w:lang w:eastAsia="nl-NL"/>
        </w:rPr>
        <w:br/>
        <w:t>Een lid heeft recht eerder gegeven toestemmingen weer in te trekken. </w:t>
      </w:r>
      <w:r w:rsidRPr="00E25E1C">
        <w:rPr>
          <w:rFonts w:ascii="Arial" w:eastAsia="Times New Roman" w:hAnsi="Arial" w:cs="Arial"/>
          <w:color w:val="000000" w:themeColor="text1"/>
          <w:sz w:val="24"/>
          <w:szCs w:val="24"/>
          <w:lang w:eastAsia="nl-NL"/>
        </w:rPr>
        <w:br/>
        <w:t xml:space="preserve">Een lid heeft recht te klagen bij de </w:t>
      </w:r>
      <w:hyperlink r:id="rId9" w:tgtFrame="_blank" w:history="1">
        <w:r w:rsidRPr="00E25E1C">
          <w:rPr>
            <w:rFonts w:ascii="Arial" w:eastAsia="Times New Roman" w:hAnsi="Arial" w:cs="Arial"/>
            <w:color w:val="000000" w:themeColor="text1"/>
            <w:sz w:val="24"/>
            <w:szCs w:val="24"/>
            <w:u w:val="single"/>
            <w:lang w:eastAsia="nl-NL"/>
          </w:rPr>
          <w:t>Autoriteit Persoonsgegevens</w:t>
        </w:r>
      </w:hyperlink>
      <w:r w:rsidRPr="00E25E1C">
        <w:rPr>
          <w:rFonts w:ascii="Arial" w:eastAsia="Times New Roman" w:hAnsi="Arial" w:cs="Arial"/>
          <w:color w:val="000000" w:themeColor="text1"/>
          <w:sz w:val="24"/>
          <w:szCs w:val="24"/>
          <w:lang w:eastAsia="nl-NL"/>
        </w:rPr>
        <w:t>. </w:t>
      </w:r>
      <w:r w:rsidRPr="00E25E1C">
        <w:rPr>
          <w:rFonts w:ascii="Arial" w:eastAsia="Times New Roman" w:hAnsi="Arial" w:cs="Arial"/>
          <w:color w:val="000000" w:themeColor="text1"/>
          <w:sz w:val="24"/>
          <w:szCs w:val="24"/>
          <w:lang w:eastAsia="nl-NL"/>
        </w:rPr>
        <w:br/>
      </w:r>
      <w:r w:rsidRPr="00E25E1C">
        <w:rPr>
          <w:rFonts w:ascii="Arial" w:eastAsia="Times New Roman" w:hAnsi="Arial" w:cs="Arial"/>
          <w:color w:val="000000" w:themeColor="text1"/>
          <w:sz w:val="24"/>
          <w:szCs w:val="24"/>
          <w:lang w:eastAsia="nl-NL"/>
        </w:rPr>
        <w:br/>
        <w:t>Mocht iemand vragen hebben over deze privacy voorwaarden, dan kan er contact opgenomen worden met onze voorzitter, tevens verantwo</w:t>
      </w:r>
      <w:r w:rsidR="00507D04">
        <w:rPr>
          <w:rFonts w:ascii="Arial" w:eastAsia="Times New Roman" w:hAnsi="Arial" w:cs="Arial"/>
          <w:color w:val="000000" w:themeColor="text1"/>
          <w:sz w:val="24"/>
          <w:szCs w:val="24"/>
          <w:lang w:eastAsia="nl-NL"/>
        </w:rPr>
        <w:t>ordelijke gegevensbescherming. </w:t>
      </w:r>
    </w:p>
    <w:p w:rsidR="00E25E1C" w:rsidRPr="00E25E1C" w:rsidRDefault="00E25E1C" w:rsidP="00507D04">
      <w:pPr>
        <w:spacing w:after="300" w:line="240" w:lineRule="auto"/>
        <w:outlineLvl w:val="1"/>
        <w:rPr>
          <w:rFonts w:ascii="Arial" w:eastAsia="Times New Roman" w:hAnsi="Arial" w:cs="Arial"/>
          <w:b/>
          <w:color w:val="000000" w:themeColor="text1"/>
          <w:sz w:val="24"/>
          <w:szCs w:val="24"/>
          <w:u w:val="single"/>
          <w:lang w:eastAsia="nl-NL"/>
        </w:rPr>
      </w:pPr>
      <w:r w:rsidRPr="00E25E1C">
        <w:rPr>
          <w:rFonts w:ascii="Arial" w:eastAsia="Times New Roman" w:hAnsi="Arial" w:cs="Arial"/>
          <w:b/>
          <w:color w:val="000000" w:themeColor="text1"/>
          <w:sz w:val="24"/>
          <w:szCs w:val="24"/>
          <w:u w:val="single"/>
          <w:lang w:eastAsia="nl-NL"/>
        </w:rPr>
        <w:t>Aanvaarding</w:t>
      </w:r>
    </w:p>
    <w:p w:rsidR="00E25E1C" w:rsidRPr="00E25E1C" w:rsidRDefault="00E25E1C" w:rsidP="00507D04">
      <w:pPr>
        <w:spacing w:line="240" w:lineRule="auto"/>
        <w:rPr>
          <w:rFonts w:ascii="Arial" w:eastAsia="Times New Roman" w:hAnsi="Arial" w:cs="Arial"/>
          <w:color w:val="000000" w:themeColor="text1"/>
          <w:sz w:val="24"/>
          <w:szCs w:val="24"/>
          <w:lang w:eastAsia="nl-NL"/>
        </w:rPr>
      </w:pPr>
      <w:r w:rsidRPr="00E25E1C">
        <w:rPr>
          <w:rFonts w:ascii="Arial" w:eastAsia="Times New Roman" w:hAnsi="Arial" w:cs="Arial"/>
          <w:color w:val="000000" w:themeColor="text1"/>
          <w:sz w:val="24"/>
          <w:szCs w:val="24"/>
          <w:lang w:eastAsia="nl-NL"/>
        </w:rPr>
        <w:t xml:space="preserve">Als iemand lid wordt van </w:t>
      </w:r>
      <w:r w:rsidR="00507D04">
        <w:rPr>
          <w:rFonts w:ascii="Arial" w:eastAsia="Times New Roman" w:hAnsi="Arial" w:cs="Arial"/>
          <w:color w:val="000000" w:themeColor="text1"/>
          <w:sz w:val="24"/>
          <w:szCs w:val="24"/>
          <w:lang w:eastAsia="nl-NL"/>
        </w:rPr>
        <w:t>TCE</w:t>
      </w:r>
      <w:r w:rsidRPr="00E25E1C">
        <w:rPr>
          <w:rFonts w:ascii="Arial" w:eastAsia="Times New Roman" w:hAnsi="Arial" w:cs="Arial"/>
          <w:color w:val="000000" w:themeColor="text1"/>
          <w:sz w:val="24"/>
          <w:szCs w:val="24"/>
          <w:lang w:eastAsia="nl-NL"/>
        </w:rPr>
        <w:t xml:space="preserve">, dan geeft deze persoon nadrukkelijk aan deze </w:t>
      </w:r>
      <w:r w:rsidR="00507D04">
        <w:rPr>
          <w:rFonts w:ascii="Arial" w:eastAsia="Times New Roman" w:hAnsi="Arial" w:cs="Arial"/>
          <w:color w:val="000000" w:themeColor="text1"/>
          <w:sz w:val="24"/>
          <w:szCs w:val="24"/>
          <w:lang w:eastAsia="nl-NL"/>
        </w:rPr>
        <w:t>voorwaarden</w:t>
      </w:r>
      <w:r w:rsidRPr="00E25E1C">
        <w:rPr>
          <w:rFonts w:ascii="Arial" w:eastAsia="Times New Roman" w:hAnsi="Arial" w:cs="Arial"/>
          <w:color w:val="000000" w:themeColor="text1"/>
          <w:sz w:val="24"/>
          <w:szCs w:val="24"/>
          <w:lang w:eastAsia="nl-NL"/>
        </w:rPr>
        <w:t xml:space="preserve"> te hebben gelezen en onze privacy voorwaarden accepteert. </w:t>
      </w:r>
    </w:p>
    <w:p w:rsidR="00CB38DE" w:rsidRPr="00E25E1C" w:rsidRDefault="00CB38DE" w:rsidP="00507D04">
      <w:pPr>
        <w:spacing w:line="240" w:lineRule="auto"/>
        <w:rPr>
          <w:rFonts w:ascii="Arial" w:hAnsi="Arial" w:cs="Arial"/>
          <w:color w:val="000000" w:themeColor="text1"/>
          <w:sz w:val="24"/>
          <w:szCs w:val="24"/>
        </w:rPr>
      </w:pPr>
    </w:p>
    <w:sectPr w:rsidR="00CB38DE" w:rsidRPr="00E25E1C">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19D2" w:rsidRDefault="001E19D2" w:rsidP="00507D04">
      <w:pPr>
        <w:spacing w:after="0" w:line="240" w:lineRule="auto"/>
      </w:pPr>
      <w:r>
        <w:separator/>
      </w:r>
    </w:p>
  </w:endnote>
  <w:endnote w:type="continuationSeparator" w:id="0">
    <w:p w:rsidR="001E19D2" w:rsidRDefault="001E19D2" w:rsidP="00507D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000000" w:themeColor="text1"/>
      </w:rPr>
      <w:id w:val="1408656079"/>
      <w:docPartObj>
        <w:docPartGallery w:val="Page Numbers (Bottom of Page)"/>
        <w:docPartUnique/>
      </w:docPartObj>
    </w:sdtPr>
    <w:sdtEndPr/>
    <w:sdtContent>
      <w:p w:rsidR="00507D04" w:rsidRPr="00C065D6" w:rsidRDefault="00C065D6">
        <w:pPr>
          <w:pStyle w:val="Voettekst"/>
          <w:rPr>
            <w:color w:val="000000" w:themeColor="text1"/>
          </w:rPr>
        </w:pPr>
        <w:r>
          <w:rPr>
            <w:rFonts w:ascii="Arial" w:eastAsia="Times New Roman" w:hAnsi="Arial" w:cs="Arial"/>
            <w:noProof/>
            <w:color w:val="000000" w:themeColor="text1"/>
            <w:spacing w:val="-9"/>
            <w:kern w:val="36"/>
            <w:sz w:val="40"/>
            <w:szCs w:val="40"/>
            <w:u w:val="single"/>
            <w:lang w:eastAsia="nl-NL"/>
          </w:rPr>
          <w:drawing>
            <wp:anchor distT="0" distB="0" distL="114300" distR="114300" simplePos="0" relativeHeight="251661312" behindDoc="1" locked="0" layoutInCell="1" allowOverlap="1" wp14:anchorId="13D2176D" wp14:editId="7DD97D2C">
              <wp:simplePos x="0" y="0"/>
              <wp:positionH relativeFrom="margin">
                <wp:posOffset>2405380</wp:posOffset>
              </wp:positionH>
              <wp:positionV relativeFrom="paragraph">
                <wp:posOffset>-74647</wp:posOffset>
              </wp:positionV>
              <wp:extent cx="504825" cy="405481"/>
              <wp:effectExtent l="0" t="0" r="0" b="0"/>
              <wp:wrapNone/>
              <wp:docPr id="4" name="Afbeelding 4" descr="thumbnail_TCE-vierk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nail_TCE-vierka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6832" cy="407093"/>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nl-NL"/>
          </w:rPr>
          <mc:AlternateContent>
            <mc:Choice Requires="wps">
              <w:drawing>
                <wp:anchor distT="0" distB="0" distL="114300" distR="114300" simplePos="0" relativeHeight="251659264" behindDoc="0" locked="0" layoutInCell="1" allowOverlap="1">
                  <wp:simplePos x="0" y="0"/>
                  <wp:positionH relativeFrom="leftMargin">
                    <wp:align>center</wp:align>
                  </wp:positionH>
                  <wp:positionV relativeFrom="bottomMargin">
                    <wp:align>center</wp:align>
                  </wp:positionV>
                  <wp:extent cx="565785" cy="191770"/>
                  <wp:effectExtent l="0" t="0" r="0" b="0"/>
                  <wp:wrapNone/>
                  <wp:docPr id="6" name="Rechthoek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C065D6" w:rsidRPr="00C065D6" w:rsidRDefault="00C065D6">
                              <w:pPr>
                                <w:pBdr>
                                  <w:top w:val="single" w:sz="4" w:space="1" w:color="7F7F7F" w:themeColor="background1" w:themeShade="7F"/>
                                </w:pBdr>
                                <w:jc w:val="center"/>
                                <w:rPr>
                                  <w:color w:val="000000" w:themeColor="text1"/>
                                </w:rPr>
                              </w:pPr>
                              <w:r w:rsidRPr="00C065D6">
                                <w:rPr>
                                  <w:color w:val="000000" w:themeColor="text1"/>
                                </w:rPr>
                                <w:fldChar w:fldCharType="begin"/>
                              </w:r>
                              <w:r w:rsidRPr="00C065D6">
                                <w:rPr>
                                  <w:color w:val="000000" w:themeColor="text1"/>
                                </w:rPr>
                                <w:instrText>PAGE   \* MERGEFORMAT</w:instrText>
                              </w:r>
                              <w:r w:rsidRPr="00C065D6">
                                <w:rPr>
                                  <w:color w:val="000000" w:themeColor="text1"/>
                                </w:rPr>
                                <w:fldChar w:fldCharType="separate"/>
                              </w:r>
                              <w:r w:rsidR="00782D88">
                                <w:rPr>
                                  <w:noProof/>
                                  <w:color w:val="000000" w:themeColor="text1"/>
                                </w:rPr>
                                <w:t>1</w:t>
                              </w:r>
                              <w:r w:rsidRPr="00C065D6">
                                <w:rPr>
                                  <w:color w:val="000000" w:themeColor="text1"/>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hthoek 6"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" filled="f" fillcolor="#c0504d" stroked="f" strokecolor="#5c83b4" strokeweight="2.25pt">
                  <v:textbox inset=",0,,0">
                    <w:txbxContent>
                      <w:p w:rsidR="00C065D6" w:rsidRPr="00C065D6" w:rsidRDefault="00C065D6">
                        <w:pPr>
                          <w:pBdr>
                            <w:top w:val="single" w:sz="4" w:space="1" w:color="7F7F7F" w:themeColor="background1" w:themeShade="7F"/>
                          </w:pBdr>
                          <w:jc w:val="center"/>
                          <w:rPr>
                            <w:color w:val="000000" w:themeColor="text1"/>
                          </w:rPr>
                        </w:pPr>
                        <w:r w:rsidRPr="00C065D6">
                          <w:rPr>
                            <w:color w:val="000000" w:themeColor="text1"/>
                          </w:rPr>
                          <w:fldChar w:fldCharType="begin"/>
                        </w:r>
                        <w:r w:rsidRPr="00C065D6">
                          <w:rPr>
                            <w:color w:val="000000" w:themeColor="text1"/>
                          </w:rPr>
                          <w:instrText>PAGE   \* MERGEFORMAT</w:instrText>
                        </w:r>
                        <w:r w:rsidRPr="00C065D6">
                          <w:rPr>
                            <w:color w:val="000000" w:themeColor="text1"/>
                          </w:rPr>
                          <w:fldChar w:fldCharType="separate"/>
                        </w:r>
                        <w:r w:rsidR="00782D88">
                          <w:rPr>
                            <w:noProof/>
                            <w:color w:val="000000" w:themeColor="text1"/>
                          </w:rPr>
                          <w:t>1</w:t>
                        </w:r>
                        <w:r w:rsidRPr="00C065D6">
                          <w:rPr>
                            <w:color w:val="000000" w:themeColor="text1"/>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19D2" w:rsidRDefault="001E19D2" w:rsidP="00507D04">
      <w:pPr>
        <w:spacing w:after="0" w:line="240" w:lineRule="auto"/>
      </w:pPr>
      <w:r>
        <w:separator/>
      </w:r>
    </w:p>
  </w:footnote>
  <w:footnote w:type="continuationSeparator" w:id="0">
    <w:p w:rsidR="001E19D2" w:rsidRDefault="001E19D2" w:rsidP="00507D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CF6DCA"/>
    <w:multiLevelType w:val="hybridMultilevel"/>
    <w:tmpl w:val="478E93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6CE0B4D"/>
    <w:multiLevelType w:val="multilevel"/>
    <w:tmpl w:val="735CF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09E5B6F"/>
    <w:multiLevelType w:val="multilevel"/>
    <w:tmpl w:val="0742B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5E54612"/>
    <w:multiLevelType w:val="multilevel"/>
    <w:tmpl w:val="BEA08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0E95F8C"/>
    <w:multiLevelType w:val="multilevel"/>
    <w:tmpl w:val="70A4A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E1C"/>
    <w:rsid w:val="001E19D2"/>
    <w:rsid w:val="00507D04"/>
    <w:rsid w:val="00782D88"/>
    <w:rsid w:val="00C065D6"/>
    <w:rsid w:val="00C23068"/>
    <w:rsid w:val="00C41525"/>
    <w:rsid w:val="00CB38DE"/>
    <w:rsid w:val="00E25E1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FF75F3D-43A0-47EF-9193-EEF5AE148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link w:val="Kop1Char"/>
    <w:uiPriority w:val="9"/>
    <w:qFormat/>
    <w:rsid w:val="00E25E1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link w:val="Kop2Char"/>
    <w:uiPriority w:val="9"/>
    <w:qFormat/>
    <w:rsid w:val="00E25E1C"/>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25E1C"/>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E25E1C"/>
    <w:rPr>
      <w:rFonts w:ascii="Times New Roman" w:eastAsia="Times New Roman" w:hAnsi="Times New Roman" w:cs="Times New Roman"/>
      <w:b/>
      <w:bCs/>
      <w:sz w:val="36"/>
      <w:szCs w:val="36"/>
      <w:lang w:eastAsia="nl-NL"/>
    </w:rPr>
  </w:style>
  <w:style w:type="paragraph" w:styleId="Normaalweb">
    <w:name w:val="Normal (Web)"/>
    <w:basedOn w:val="Standaard"/>
    <w:uiPriority w:val="99"/>
    <w:semiHidden/>
    <w:unhideWhenUsed/>
    <w:rsid w:val="00E25E1C"/>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E25E1C"/>
    <w:rPr>
      <w:color w:val="0000FF"/>
      <w:u w:val="single"/>
    </w:rPr>
  </w:style>
  <w:style w:type="paragraph" w:styleId="Lijstalinea">
    <w:name w:val="List Paragraph"/>
    <w:basedOn w:val="Standaard"/>
    <w:uiPriority w:val="34"/>
    <w:qFormat/>
    <w:rsid w:val="00E25E1C"/>
    <w:pPr>
      <w:ind w:left="720"/>
      <w:contextualSpacing/>
    </w:pPr>
  </w:style>
  <w:style w:type="character" w:styleId="Regelnummer">
    <w:name w:val="line number"/>
    <w:basedOn w:val="Standaardalinea-lettertype"/>
    <w:uiPriority w:val="99"/>
    <w:semiHidden/>
    <w:unhideWhenUsed/>
    <w:rsid w:val="00507D04"/>
  </w:style>
  <w:style w:type="paragraph" w:styleId="Koptekst">
    <w:name w:val="header"/>
    <w:basedOn w:val="Standaard"/>
    <w:link w:val="KoptekstChar"/>
    <w:uiPriority w:val="99"/>
    <w:unhideWhenUsed/>
    <w:rsid w:val="00507D0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07D04"/>
  </w:style>
  <w:style w:type="paragraph" w:styleId="Voettekst">
    <w:name w:val="footer"/>
    <w:basedOn w:val="Standaard"/>
    <w:link w:val="VoettekstChar"/>
    <w:uiPriority w:val="99"/>
    <w:unhideWhenUsed/>
    <w:rsid w:val="00507D0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07D04"/>
  </w:style>
  <w:style w:type="paragraph" w:styleId="Ballontekst">
    <w:name w:val="Balloon Text"/>
    <w:basedOn w:val="Standaard"/>
    <w:link w:val="BallontekstChar"/>
    <w:uiPriority w:val="99"/>
    <w:semiHidden/>
    <w:unhideWhenUsed/>
    <w:rsid w:val="00507D0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07D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0547865">
      <w:bodyDiv w:val="1"/>
      <w:marLeft w:val="0"/>
      <w:marRight w:val="0"/>
      <w:marTop w:val="0"/>
      <w:marBottom w:val="0"/>
      <w:divBdr>
        <w:top w:val="none" w:sz="0" w:space="0" w:color="auto"/>
        <w:left w:val="none" w:sz="0" w:space="0" w:color="auto"/>
        <w:bottom w:val="none" w:sz="0" w:space="0" w:color="auto"/>
        <w:right w:val="none" w:sz="0" w:space="0" w:color="auto"/>
      </w:divBdr>
      <w:divsChild>
        <w:div w:id="1856528740">
          <w:marLeft w:val="0"/>
          <w:marRight w:val="0"/>
          <w:marTop w:val="45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autoriteitpersoonsgegevens.n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303361-463F-984E-8E9A-64A0F06B7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594</Words>
  <Characters>3269</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de Haas</dc:creator>
  <cp:keywords/>
  <dc:description/>
  <cp:lastModifiedBy>Microsoft Office-gebruiker</cp:lastModifiedBy>
  <cp:revision>2</cp:revision>
  <cp:lastPrinted>2018-06-05T20:37:00Z</cp:lastPrinted>
  <dcterms:created xsi:type="dcterms:W3CDTF">2020-10-19T09:02:00Z</dcterms:created>
  <dcterms:modified xsi:type="dcterms:W3CDTF">2020-10-19T09:02:00Z</dcterms:modified>
</cp:coreProperties>
</file>